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571"/>
      </w:tblGrid>
      <w:tr w:rsidR="00110E63" w:rsidTr="00897076">
        <w:trPr>
          <w:trHeight w:val="14605"/>
        </w:trPr>
        <w:tc>
          <w:tcPr>
            <w:tcW w:w="9571" w:type="dxa"/>
          </w:tcPr>
          <w:p w:rsidR="00832600" w:rsidRDefault="00832600" w:rsidP="0083260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b/>
                <w:noProof/>
                <w:sz w:val="40"/>
                <w:lang w:eastAsia="ru-RU"/>
              </w:rPr>
              <w:drawing>
                <wp:inline distT="0" distB="0" distL="0" distR="0">
                  <wp:extent cx="843915" cy="924560"/>
                  <wp:effectExtent l="19050" t="0" r="0" b="0"/>
                  <wp:docPr id="3" name="Рисунок 9" descr="герб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герб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924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2600" w:rsidRDefault="00832600" w:rsidP="00110E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10E63" w:rsidRPr="00832600" w:rsidRDefault="00B855E1" w:rsidP="006C5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110E63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ОССИЙСКАЯ ФЕДЕРАЦИЯ</w:t>
            </w:r>
          </w:p>
          <w:p w:rsidR="00110E63" w:rsidRPr="00832600" w:rsidRDefault="00110E63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ИВАНОВСКАЯ ОБЛАСТЬ</w:t>
            </w:r>
          </w:p>
          <w:p w:rsidR="00110E63" w:rsidRPr="00832600" w:rsidRDefault="00E7017E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СОВЕТ </w:t>
            </w:r>
            <w:r w:rsidR="00110E63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САВИНСК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110E63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110E63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110E63" w:rsidRPr="00832600" w:rsidRDefault="008A673F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ЧЕТВЕРТОГО СОЗЫВА</w:t>
            </w:r>
          </w:p>
          <w:p w:rsidR="00110E63" w:rsidRPr="00832600" w:rsidRDefault="00110E63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0E63" w:rsidRPr="00832600" w:rsidRDefault="00110E63" w:rsidP="00110E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>Р Е Ш Е Н И Е</w:t>
            </w:r>
          </w:p>
          <w:p w:rsidR="00110E63" w:rsidRDefault="00110E63" w:rsidP="00110E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61BA" w:rsidRDefault="006261BA" w:rsidP="00110E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E63" w:rsidRPr="00A529A8" w:rsidRDefault="00110E63" w:rsidP="00110E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112F7C"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71C19" w:rsidRPr="00E617AD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 w:rsidR="007044D8"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832600" w:rsidRPr="00F71C1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F71C19" w:rsidRPr="00F71C1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.201</w:t>
            </w:r>
            <w:r w:rsidR="00D26046"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 w:rsidR="00A529A8" w:rsidRPr="00A529A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A529A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2-</w:t>
            </w:r>
            <w:r w:rsidR="00A529A8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  <w:p w:rsidR="00D26046" w:rsidRPr="006C58F2" w:rsidRDefault="00110E63" w:rsidP="00110E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8F2">
              <w:rPr>
                <w:rFonts w:ascii="Times New Roman" w:hAnsi="Times New Roman" w:cs="Times New Roman"/>
                <w:b/>
                <w:sz w:val="28"/>
                <w:szCs w:val="28"/>
              </w:rPr>
              <w:t>пос. Савино</w:t>
            </w:r>
          </w:p>
          <w:p w:rsidR="006261BA" w:rsidRPr="006C58F2" w:rsidRDefault="006261BA" w:rsidP="00110E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1C19" w:rsidRDefault="00F71C19" w:rsidP="008326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признании утратившими силу </w:t>
            </w:r>
          </w:p>
          <w:p w:rsidR="00F71C19" w:rsidRDefault="00F71C19" w:rsidP="008326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решений Совета Савинского </w:t>
            </w:r>
          </w:p>
          <w:p w:rsidR="00112F7C" w:rsidRPr="00F71C19" w:rsidRDefault="00F71C19" w:rsidP="008326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</w:t>
            </w:r>
          </w:p>
          <w:p w:rsidR="006D6C83" w:rsidRDefault="006D6C83" w:rsidP="006D6C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046" w:rsidRPr="006D6C83" w:rsidRDefault="00D26046" w:rsidP="006D6C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44D8" w:rsidRPr="00832600" w:rsidRDefault="00112F7C" w:rsidP="006D6C83">
            <w:pPr>
              <w:pStyle w:val="ConsPlusTitle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83260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Совет  Савинского  муниципального  района  </w:t>
            </w:r>
            <w:r w:rsidR="00832600">
              <w:rPr>
                <w:rFonts w:ascii="Times New Roman" w:hAnsi="Times New Roman" w:cs="Times New Roman"/>
                <w:sz w:val="28"/>
                <w:szCs w:val="28"/>
              </w:rPr>
              <w:t>р е ш и л:</w:t>
            </w:r>
          </w:p>
          <w:p w:rsidR="00112F7C" w:rsidRDefault="00F71C19" w:rsidP="00112F7C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Признать утратившими силу</w:t>
            </w:r>
            <w:r w:rsidR="00E617AD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с 01.01.2014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:</w:t>
            </w:r>
          </w:p>
          <w:p w:rsidR="00F71C19" w:rsidRDefault="00F71C19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решение Совета Савинского муниципального района от 17.02.2011 № 1 «Модернизация и развитие общего образования в Савинском муниципальном районе Ивановской области «Наша новая школа» в 2011-2015г.г.»;</w:t>
            </w:r>
          </w:p>
          <w:p w:rsidR="00F71C19" w:rsidRDefault="00F71C19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решение Совета Савинского муниципального района от 21.03.2011 № 16 «Об утверждении подпрограммы «Обеспечение жильем молодых семей в Савинском муниципальном районе на 2011-2015 годы»;</w:t>
            </w:r>
          </w:p>
          <w:p w:rsidR="00F71C19" w:rsidRDefault="00F71C19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решение Совета Савинского муниципального района от 23.06.2011 № 37 «Об утверждении районной целевой программы «Молодежь Савинского муниципального района на 2011-2014 годы»;</w:t>
            </w:r>
          </w:p>
          <w:p w:rsidR="00F71C19" w:rsidRDefault="00F71C19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решение Совета Савинского муниципального района от 04.08.2011 № 42 «Об утверждении муниципальной целевой Программы комплексного развития систем коммунальной инфраструктуры Савинского муниципального района на 2011-2016 годы»;</w:t>
            </w:r>
          </w:p>
          <w:p w:rsidR="00F71C19" w:rsidRDefault="00F71C19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решение Совета Савинского муниципального района от 04.08.2011 № 43 «Об утверждении муниципальной целевой программы «Развитие муниципальной службы в Савинском муниципальном районе на 2012-2014 годы»;</w:t>
            </w:r>
          </w:p>
          <w:p w:rsidR="00F71C19" w:rsidRDefault="00F71C19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решение Совета Савинского муниципального района от 17.11.2011 № 56 «Об утверждении долгосрочной целевой программы «Комплексная межведомственная программ</w:t>
            </w:r>
            <w:r w:rsidR="00E617AD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профилактики правонарушений в Савинском муниципальном районе Ивановской области в 2012-2014 годах»;</w:t>
            </w:r>
          </w:p>
          <w:p w:rsidR="00F71C19" w:rsidRDefault="00F71C19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решение Совета Савинского муниципального района от 22.12.2011 № 72 «Об утверждении подпрограммы «Государственная и муниципальная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lastRenderedPageBreak/>
              <w:t>поддержка граждан в сфере ипотечного жилищного кредитования в Савинском муниципальном районе на 2011-2015 годы»;</w:t>
            </w:r>
          </w:p>
          <w:p w:rsidR="00BC33DC" w:rsidRPr="00BC33DC" w:rsidRDefault="00BC33DC" w:rsidP="00BC33DC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решение Совета Савинского муниципального района от 27.02.2012 № 3 «Об утверждении долгосрочной целевой программы «Комплексная программа пожарной безопасности и антитеррористической защищенности образовательных учреждений Савинского муниципального района Ивановской области в 2012-2014 годах»;</w:t>
            </w:r>
          </w:p>
          <w:p w:rsidR="00F71C19" w:rsidRDefault="00F71C19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решение Совета Савинского муниципального района</w:t>
            </w:r>
            <w:r w:rsidR="00BC33DC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от 27.02.2012 № 4 «Об утверждении долгосрочной целевой программы «Развитие системы дошкольного образования Савинского муниципального района Ивановской области на 2012-2014 годы»;</w:t>
            </w:r>
          </w:p>
          <w:p w:rsidR="00BC33DC" w:rsidRDefault="00BC33DC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решение Совета Савинского муниципального района от </w:t>
            </w:r>
            <w:r w:rsidRPr="00BC33DC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20.12.2012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№</w:t>
            </w:r>
            <w:r w:rsidRPr="00BC33DC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46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«Об утверждении муниципальной долгосрочной целевой программы «</w:t>
            </w:r>
            <w:r w:rsidR="00E617AD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азвитие автомобильных дорог общего пользования Савинского муниципального района на 2013-2015 годы»;</w:t>
            </w:r>
          </w:p>
          <w:p w:rsidR="00BC33DC" w:rsidRDefault="00BC33DC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решение Совета Савинского муниципального района от 21.0</w:t>
            </w:r>
            <w:r w:rsidR="00E617AD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.2013 № 6 «Об утверждении долгосрочной целевой программы «</w:t>
            </w:r>
            <w:r w:rsidR="00E617AD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азвитие физической культуры и спорта в Савинском муниципальном районе на 2013-2015 годы»;</w:t>
            </w:r>
          </w:p>
          <w:p w:rsidR="00BC33DC" w:rsidRDefault="00BC33DC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решение Совета Савинского муниципального района от 21.02.2013 № 7 «Об утверждении долгосрочной целевой программы «Поддержка молодых специалистов муниципальных учреждений образования Савинского муниципального района и ОБУЗ «Савинская ЦРБ»</w:t>
            </w:r>
            <w:r w:rsidRPr="00BC33DC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на 2013-2015 годы»;</w:t>
            </w:r>
          </w:p>
          <w:p w:rsidR="00BC33DC" w:rsidRDefault="00BC33DC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решение Совета Савинского муниципального района от 21.03.2013 № 16 «Об утверждении муниципальной межведомственной комплексной программы «Здоровье детей Савинского муниципального района на 2013-2015 годы»;</w:t>
            </w:r>
          </w:p>
          <w:p w:rsidR="00BC33DC" w:rsidRDefault="00BC33DC" w:rsidP="00F71C19">
            <w:pPr>
              <w:pStyle w:val="a3"/>
              <w:numPr>
                <w:ilvl w:val="0"/>
                <w:numId w:val="40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решение Совета Савинского муниципального района от 23.05.2013 № 29 «Об утверждении долгосрочной целевой программы «Устойчивое развитие сельских территорий Савинского  муниципального района на 2014-2017 годы и на период до 2020 года».</w:t>
            </w:r>
          </w:p>
          <w:p w:rsidR="00D26046" w:rsidRDefault="00D26046" w:rsidP="00110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600" w:rsidRDefault="00832600" w:rsidP="00110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600" w:rsidRDefault="00832600" w:rsidP="00110E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E63" w:rsidRPr="00832600" w:rsidRDefault="00110E63" w:rsidP="00832600">
            <w:pPr>
              <w:tabs>
                <w:tab w:val="left" w:pos="4264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Савинского 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110E63" w:rsidRDefault="00110E63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            </w:t>
            </w:r>
            <w:r w:rsidR="008D677D"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r w:rsidRPr="008326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В.П.Матвиенко</w:t>
            </w: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2600" w:rsidRDefault="00832600" w:rsidP="008326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C0F0F" w:rsidRPr="00BC33DC" w:rsidRDefault="008C0F0F" w:rsidP="00BC33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0E63" w:rsidRPr="00110E63" w:rsidRDefault="00110E63" w:rsidP="001E633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10E63" w:rsidRPr="00110E63" w:rsidSect="00B07FF7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72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1080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3690"/>
        </w:tabs>
        <w:ind w:left="369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500"/>
        </w:tabs>
        <w:ind w:left="45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950"/>
        </w:tabs>
        <w:ind w:left="495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2160"/>
      </w:pPr>
    </w:lvl>
  </w:abstractNum>
  <w:abstractNum w:abstractNumId="3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4">
    <w:nsid w:val="0A910104"/>
    <w:multiLevelType w:val="hybridMultilevel"/>
    <w:tmpl w:val="D85AA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C0137B"/>
    <w:multiLevelType w:val="hybridMultilevel"/>
    <w:tmpl w:val="81A6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F0A05"/>
    <w:multiLevelType w:val="hybridMultilevel"/>
    <w:tmpl w:val="A2DA03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4F25D5"/>
    <w:multiLevelType w:val="hybridMultilevel"/>
    <w:tmpl w:val="6610D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3D3B3C"/>
    <w:multiLevelType w:val="multilevel"/>
    <w:tmpl w:val="B19079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3AC5013"/>
    <w:multiLevelType w:val="hybridMultilevel"/>
    <w:tmpl w:val="31864498"/>
    <w:lvl w:ilvl="0" w:tplc="E8FC925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1D26"/>
    <w:multiLevelType w:val="hybridMultilevel"/>
    <w:tmpl w:val="911A2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4D0BE4"/>
    <w:multiLevelType w:val="hybridMultilevel"/>
    <w:tmpl w:val="1594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0F0978"/>
    <w:multiLevelType w:val="hybridMultilevel"/>
    <w:tmpl w:val="3C44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DF4662"/>
    <w:multiLevelType w:val="hybridMultilevel"/>
    <w:tmpl w:val="50E02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92CD0"/>
    <w:multiLevelType w:val="multilevel"/>
    <w:tmpl w:val="A8FEC2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2FDA08B1"/>
    <w:multiLevelType w:val="hybridMultilevel"/>
    <w:tmpl w:val="A6301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FD5A40"/>
    <w:multiLevelType w:val="hybridMultilevel"/>
    <w:tmpl w:val="75B4FC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3879"/>
    <w:multiLevelType w:val="hybridMultilevel"/>
    <w:tmpl w:val="3760D786"/>
    <w:lvl w:ilvl="0" w:tplc="E7A0660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8C4662"/>
    <w:multiLevelType w:val="hybridMultilevel"/>
    <w:tmpl w:val="ADD8B4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887248"/>
    <w:multiLevelType w:val="multilevel"/>
    <w:tmpl w:val="E3ACD8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41CA3570"/>
    <w:multiLevelType w:val="multilevel"/>
    <w:tmpl w:val="AEC2E7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455F7E42"/>
    <w:multiLevelType w:val="hybridMultilevel"/>
    <w:tmpl w:val="DDF6A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063658"/>
    <w:multiLevelType w:val="multilevel"/>
    <w:tmpl w:val="2DF0C7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5B3D055B"/>
    <w:multiLevelType w:val="hybridMultilevel"/>
    <w:tmpl w:val="2700A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DF4B14"/>
    <w:multiLevelType w:val="hybridMultilevel"/>
    <w:tmpl w:val="1370F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4125B"/>
    <w:multiLevelType w:val="hybridMultilevel"/>
    <w:tmpl w:val="91B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3A286F"/>
    <w:multiLevelType w:val="hybridMultilevel"/>
    <w:tmpl w:val="54048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D85C8A"/>
    <w:multiLevelType w:val="hybridMultilevel"/>
    <w:tmpl w:val="8AF42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341A9C"/>
    <w:multiLevelType w:val="hybridMultilevel"/>
    <w:tmpl w:val="EAE4E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193F94"/>
    <w:multiLevelType w:val="hybridMultilevel"/>
    <w:tmpl w:val="456498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EA0B3F"/>
    <w:multiLevelType w:val="multilevel"/>
    <w:tmpl w:val="3B60493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67E212B1"/>
    <w:multiLevelType w:val="multilevel"/>
    <w:tmpl w:val="5C6854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6D1B66CB"/>
    <w:multiLevelType w:val="hybridMultilevel"/>
    <w:tmpl w:val="081698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EC4DB3"/>
    <w:multiLevelType w:val="multilevel"/>
    <w:tmpl w:val="88D272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>
    <w:nsid w:val="75B5630B"/>
    <w:multiLevelType w:val="hybridMultilevel"/>
    <w:tmpl w:val="75805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B22A03"/>
    <w:multiLevelType w:val="hybridMultilevel"/>
    <w:tmpl w:val="78F0FF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872526"/>
    <w:multiLevelType w:val="multilevel"/>
    <w:tmpl w:val="A8DC6EE8"/>
    <w:lvl w:ilvl="0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>
    <w:nsid w:val="79B60159"/>
    <w:multiLevelType w:val="hybridMultilevel"/>
    <w:tmpl w:val="0F3CA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757B95"/>
    <w:multiLevelType w:val="multilevel"/>
    <w:tmpl w:val="B45EF6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7DE04162"/>
    <w:multiLevelType w:val="hybridMultilevel"/>
    <w:tmpl w:val="BB182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4"/>
  </w:num>
  <w:num w:numId="3">
    <w:abstractNumId w:val="28"/>
  </w:num>
  <w:num w:numId="4">
    <w:abstractNumId w:val="31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36"/>
  </w:num>
  <w:num w:numId="10">
    <w:abstractNumId w:val="22"/>
  </w:num>
  <w:num w:numId="11">
    <w:abstractNumId w:val="32"/>
  </w:num>
  <w:num w:numId="12">
    <w:abstractNumId w:val="10"/>
  </w:num>
  <w:num w:numId="13">
    <w:abstractNumId w:val="35"/>
  </w:num>
  <w:num w:numId="14">
    <w:abstractNumId w:val="21"/>
  </w:num>
  <w:num w:numId="15">
    <w:abstractNumId w:val="37"/>
  </w:num>
  <w:num w:numId="16">
    <w:abstractNumId w:val="24"/>
  </w:num>
  <w:num w:numId="17">
    <w:abstractNumId w:val="5"/>
  </w:num>
  <w:num w:numId="18">
    <w:abstractNumId w:val="18"/>
  </w:num>
  <w:num w:numId="19">
    <w:abstractNumId w:val="12"/>
  </w:num>
  <w:num w:numId="20">
    <w:abstractNumId w:val="26"/>
  </w:num>
  <w:num w:numId="21">
    <w:abstractNumId w:val="4"/>
  </w:num>
  <w:num w:numId="22">
    <w:abstractNumId w:val="11"/>
  </w:num>
  <w:num w:numId="23">
    <w:abstractNumId w:val="25"/>
  </w:num>
  <w:num w:numId="24">
    <w:abstractNumId w:val="13"/>
  </w:num>
  <w:num w:numId="25">
    <w:abstractNumId w:val="27"/>
  </w:num>
  <w:num w:numId="26">
    <w:abstractNumId w:val="14"/>
  </w:num>
  <w:num w:numId="27">
    <w:abstractNumId w:val="39"/>
  </w:num>
  <w:num w:numId="28">
    <w:abstractNumId w:val="6"/>
  </w:num>
  <w:num w:numId="29">
    <w:abstractNumId w:val="8"/>
  </w:num>
  <w:num w:numId="30">
    <w:abstractNumId w:val="23"/>
  </w:num>
  <w:num w:numId="31">
    <w:abstractNumId w:val="19"/>
  </w:num>
  <w:num w:numId="32">
    <w:abstractNumId w:val="30"/>
  </w:num>
  <w:num w:numId="33">
    <w:abstractNumId w:val="38"/>
  </w:num>
  <w:num w:numId="34">
    <w:abstractNumId w:val="29"/>
  </w:num>
  <w:num w:numId="35">
    <w:abstractNumId w:val="7"/>
  </w:num>
  <w:num w:numId="36">
    <w:abstractNumId w:val="17"/>
  </w:num>
  <w:num w:numId="37">
    <w:abstractNumId w:val="33"/>
  </w:num>
  <w:num w:numId="38">
    <w:abstractNumId w:val="9"/>
  </w:num>
  <w:num w:numId="39">
    <w:abstractNumId w:val="20"/>
  </w:num>
  <w:num w:numId="4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896B84"/>
    <w:rsid w:val="00012F20"/>
    <w:rsid w:val="00020134"/>
    <w:rsid w:val="000721A1"/>
    <w:rsid w:val="00090C4A"/>
    <w:rsid w:val="000B4F2B"/>
    <w:rsid w:val="000D7EC8"/>
    <w:rsid w:val="000F6300"/>
    <w:rsid w:val="000F762D"/>
    <w:rsid w:val="00110E63"/>
    <w:rsid w:val="00112F7C"/>
    <w:rsid w:val="00152226"/>
    <w:rsid w:val="00161066"/>
    <w:rsid w:val="00174A96"/>
    <w:rsid w:val="00177CB8"/>
    <w:rsid w:val="001C4644"/>
    <w:rsid w:val="001E6332"/>
    <w:rsid w:val="00224547"/>
    <w:rsid w:val="002D2076"/>
    <w:rsid w:val="002D3B6F"/>
    <w:rsid w:val="002F173C"/>
    <w:rsid w:val="002F5557"/>
    <w:rsid w:val="00341E82"/>
    <w:rsid w:val="003437B4"/>
    <w:rsid w:val="00353EA2"/>
    <w:rsid w:val="00374016"/>
    <w:rsid w:val="00384A4D"/>
    <w:rsid w:val="003863A2"/>
    <w:rsid w:val="00395718"/>
    <w:rsid w:val="003B5EFA"/>
    <w:rsid w:val="003B6759"/>
    <w:rsid w:val="003B6C8C"/>
    <w:rsid w:val="003C0A88"/>
    <w:rsid w:val="003D7F77"/>
    <w:rsid w:val="003F34A4"/>
    <w:rsid w:val="0041371A"/>
    <w:rsid w:val="004165FC"/>
    <w:rsid w:val="00427C4B"/>
    <w:rsid w:val="004542B0"/>
    <w:rsid w:val="00457C75"/>
    <w:rsid w:val="004779EF"/>
    <w:rsid w:val="00491829"/>
    <w:rsid w:val="004A20CC"/>
    <w:rsid w:val="004A7CE7"/>
    <w:rsid w:val="004C031D"/>
    <w:rsid w:val="004D266A"/>
    <w:rsid w:val="004E150F"/>
    <w:rsid w:val="004F06E5"/>
    <w:rsid w:val="005904F3"/>
    <w:rsid w:val="0059110B"/>
    <w:rsid w:val="005B564F"/>
    <w:rsid w:val="005F7244"/>
    <w:rsid w:val="006056D0"/>
    <w:rsid w:val="0061377E"/>
    <w:rsid w:val="0062586B"/>
    <w:rsid w:val="006261BA"/>
    <w:rsid w:val="00643217"/>
    <w:rsid w:val="00670DB0"/>
    <w:rsid w:val="006C58F2"/>
    <w:rsid w:val="006D6C83"/>
    <w:rsid w:val="006F1D5C"/>
    <w:rsid w:val="007044D8"/>
    <w:rsid w:val="00731348"/>
    <w:rsid w:val="00732AA4"/>
    <w:rsid w:val="00793CA1"/>
    <w:rsid w:val="00796ED9"/>
    <w:rsid w:val="007C451E"/>
    <w:rsid w:val="007D7E40"/>
    <w:rsid w:val="007E281D"/>
    <w:rsid w:val="007F40D3"/>
    <w:rsid w:val="0081778A"/>
    <w:rsid w:val="00832600"/>
    <w:rsid w:val="008416EC"/>
    <w:rsid w:val="00885D1D"/>
    <w:rsid w:val="00896B84"/>
    <w:rsid w:val="00897076"/>
    <w:rsid w:val="008A673F"/>
    <w:rsid w:val="008C0F0F"/>
    <w:rsid w:val="008D677D"/>
    <w:rsid w:val="008F4C3B"/>
    <w:rsid w:val="00957964"/>
    <w:rsid w:val="009B67D8"/>
    <w:rsid w:val="009D055C"/>
    <w:rsid w:val="009D7B0F"/>
    <w:rsid w:val="00A4701E"/>
    <w:rsid w:val="00A529A8"/>
    <w:rsid w:val="00A62E59"/>
    <w:rsid w:val="00A773B5"/>
    <w:rsid w:val="00A83682"/>
    <w:rsid w:val="00AA39AC"/>
    <w:rsid w:val="00AB42BB"/>
    <w:rsid w:val="00AC2CF4"/>
    <w:rsid w:val="00AC78CA"/>
    <w:rsid w:val="00B07FF7"/>
    <w:rsid w:val="00B6036B"/>
    <w:rsid w:val="00B855E1"/>
    <w:rsid w:val="00BB5A2C"/>
    <w:rsid w:val="00BC01A3"/>
    <w:rsid w:val="00BC33DC"/>
    <w:rsid w:val="00BD32EC"/>
    <w:rsid w:val="00BD6B3C"/>
    <w:rsid w:val="00BE4897"/>
    <w:rsid w:val="00BF782E"/>
    <w:rsid w:val="00C40991"/>
    <w:rsid w:val="00C616BD"/>
    <w:rsid w:val="00C67C8C"/>
    <w:rsid w:val="00C753C0"/>
    <w:rsid w:val="00CD2889"/>
    <w:rsid w:val="00CE755F"/>
    <w:rsid w:val="00CF1191"/>
    <w:rsid w:val="00CF232C"/>
    <w:rsid w:val="00D26046"/>
    <w:rsid w:val="00D40C0D"/>
    <w:rsid w:val="00D45151"/>
    <w:rsid w:val="00D51AE1"/>
    <w:rsid w:val="00D60F8B"/>
    <w:rsid w:val="00D6274D"/>
    <w:rsid w:val="00DA5BD7"/>
    <w:rsid w:val="00DD7575"/>
    <w:rsid w:val="00DE576D"/>
    <w:rsid w:val="00E01841"/>
    <w:rsid w:val="00E03AE3"/>
    <w:rsid w:val="00E0619A"/>
    <w:rsid w:val="00E46FDD"/>
    <w:rsid w:val="00E617AD"/>
    <w:rsid w:val="00E63E03"/>
    <w:rsid w:val="00E7017E"/>
    <w:rsid w:val="00EB5FEF"/>
    <w:rsid w:val="00EE30F8"/>
    <w:rsid w:val="00F04AD1"/>
    <w:rsid w:val="00F20359"/>
    <w:rsid w:val="00F459F2"/>
    <w:rsid w:val="00F71C19"/>
    <w:rsid w:val="00F94EB8"/>
    <w:rsid w:val="00FB5C43"/>
    <w:rsid w:val="00FB64BD"/>
    <w:rsid w:val="00FD4734"/>
    <w:rsid w:val="00FE7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E63"/>
    <w:pPr>
      <w:ind w:left="720"/>
      <w:contextualSpacing/>
    </w:pPr>
  </w:style>
  <w:style w:type="table" w:styleId="a4">
    <w:name w:val="Table Grid"/>
    <w:basedOn w:val="a1"/>
    <w:uiPriority w:val="59"/>
    <w:rsid w:val="00110E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4D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4A7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7CE7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6D6C8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2013-12-30T10:31:00Z</cp:lastPrinted>
  <dcterms:created xsi:type="dcterms:W3CDTF">2013-12-09T06:26:00Z</dcterms:created>
  <dcterms:modified xsi:type="dcterms:W3CDTF">2013-12-30T11:55:00Z</dcterms:modified>
</cp:coreProperties>
</file>